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B11" w:rsidRDefault="00911B11" w:rsidP="00911B11">
      <w:pPr>
        <w:jc w:val="right"/>
        <w:rPr>
          <w:rFonts w:ascii="Montserrat" w:hAnsi="Montserrat"/>
          <w:b/>
          <w:u w:val="single"/>
        </w:rPr>
      </w:pPr>
      <w:r>
        <w:rPr>
          <w:rFonts w:ascii="Montserrat" w:hAnsi="Montserrat" w:cs="Segoe UI"/>
          <w:noProof/>
          <w:color w:val="00396B"/>
          <w:lang w:eastAsia="en-GB"/>
        </w:rPr>
        <w:drawing>
          <wp:inline distT="0" distB="0" distL="0" distR="0" wp14:anchorId="4FCFE8DB" wp14:editId="237F7154">
            <wp:extent cx="1590675" cy="414508"/>
            <wp:effectExtent l="0" t="0" r="0" b="5080"/>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581" cy="417611"/>
                    </a:xfrm>
                    <a:prstGeom prst="rect">
                      <a:avLst/>
                    </a:prstGeom>
                    <a:noFill/>
                    <a:ln>
                      <a:noFill/>
                    </a:ln>
                  </pic:spPr>
                </pic:pic>
              </a:graphicData>
            </a:graphic>
          </wp:inline>
        </w:drawing>
      </w:r>
    </w:p>
    <w:p w:rsidR="00AE2CA0" w:rsidRPr="00911B11" w:rsidRDefault="007C7D3D">
      <w:pPr>
        <w:rPr>
          <w:rFonts w:ascii="Montserrat" w:hAnsi="Montserrat"/>
          <w:b/>
          <w:sz w:val="28"/>
          <w:u w:val="single"/>
        </w:rPr>
      </w:pPr>
      <w:r w:rsidRPr="00911B11">
        <w:rPr>
          <w:rFonts w:ascii="Montserrat" w:hAnsi="Montserrat"/>
          <w:b/>
          <w:sz w:val="28"/>
          <w:u w:val="single"/>
        </w:rPr>
        <w:t>Year</w:t>
      </w:r>
      <w:r w:rsidR="00C13515">
        <w:rPr>
          <w:rFonts w:ascii="Montserrat" w:hAnsi="Montserrat"/>
          <w:b/>
          <w:sz w:val="28"/>
          <w:u w:val="single"/>
        </w:rPr>
        <w:t>s 9 to 11 Computer Science</w:t>
      </w:r>
    </w:p>
    <w:p w:rsidR="007C7D3D" w:rsidRDefault="007C7D3D">
      <w:pPr>
        <w:rPr>
          <w:rFonts w:ascii="Montserrat" w:hAnsi="Montserrat"/>
        </w:rPr>
      </w:pPr>
      <w:r w:rsidRPr="00911B11">
        <w:rPr>
          <w:rFonts w:ascii="Montserrat" w:hAnsi="Montserrat"/>
        </w:rPr>
        <w:t xml:space="preserve">Our </w:t>
      </w:r>
      <w:r w:rsidR="00C13515">
        <w:rPr>
          <w:rFonts w:ascii="Montserrat" w:hAnsi="Montserrat"/>
        </w:rPr>
        <w:t>Computer S</w:t>
      </w:r>
      <w:r w:rsidRPr="00911B11">
        <w:rPr>
          <w:rFonts w:ascii="Montserrat" w:hAnsi="Montserrat"/>
        </w:rPr>
        <w:t xml:space="preserve">cience curriculum intends to train excellent </w:t>
      </w:r>
      <w:r w:rsidR="00C13515">
        <w:rPr>
          <w:rFonts w:ascii="Montserrat" w:hAnsi="Montserrat"/>
        </w:rPr>
        <w:t xml:space="preserve">Computer </w:t>
      </w:r>
      <w:r w:rsidRPr="00911B11">
        <w:rPr>
          <w:rFonts w:ascii="Montserrat" w:hAnsi="Montserrat"/>
        </w:rPr>
        <w:t>scientists. This means that they will be able to:</w:t>
      </w:r>
    </w:p>
    <w:p w:rsidR="002B0FDF" w:rsidRPr="002B0FDF" w:rsidRDefault="002B0FDF" w:rsidP="002B0FDF">
      <w:pPr>
        <w:rPr>
          <w:rFonts w:ascii="Montserrat" w:hAnsi="Montserrat"/>
        </w:rPr>
      </w:pPr>
      <w:r>
        <w:rPr>
          <w:rFonts w:ascii="Montserrat" w:hAnsi="Montserrat"/>
        </w:rPr>
        <w:t>D</w:t>
      </w:r>
      <w:r w:rsidRPr="002B0FDF">
        <w:rPr>
          <w:rFonts w:ascii="Montserrat" w:hAnsi="Montserrat"/>
        </w:rPr>
        <w:t xml:space="preserve">evelop and apply their analytic, problem-solving, design, and computational thinking skills </w:t>
      </w:r>
    </w:p>
    <w:p w:rsidR="002B0FDF" w:rsidRDefault="002B0FDF">
      <w:pPr>
        <w:rPr>
          <w:rFonts w:ascii="Montserrat" w:hAnsi="Montserrat"/>
        </w:rPr>
      </w:pPr>
      <w:r>
        <w:rPr>
          <w:rFonts w:ascii="Montserrat" w:hAnsi="Montserrat"/>
        </w:rPr>
        <w:t xml:space="preserve">Students will </w:t>
      </w:r>
      <w:r w:rsidR="00CA5914">
        <w:rPr>
          <w:rFonts w:ascii="Montserrat" w:hAnsi="Montserrat"/>
        </w:rPr>
        <w:t xml:space="preserve">be taught and </w:t>
      </w:r>
      <w:r>
        <w:rPr>
          <w:rFonts w:ascii="Montserrat" w:hAnsi="Montserrat"/>
        </w:rPr>
        <w:t>understand the following topics</w:t>
      </w:r>
    </w:p>
    <w:p w:rsidR="002B0FDF" w:rsidRDefault="002B0FDF" w:rsidP="002B0FDF">
      <w:pPr>
        <w:pStyle w:val="ListParagraph"/>
        <w:numPr>
          <w:ilvl w:val="0"/>
          <w:numId w:val="8"/>
        </w:numPr>
        <w:rPr>
          <w:rFonts w:ascii="Montserrat" w:hAnsi="Montserrat"/>
        </w:rPr>
      </w:pPr>
      <w:r w:rsidRPr="002B0FDF">
        <w:rPr>
          <w:rFonts w:ascii="Montserrat" w:hAnsi="Montserrat"/>
        </w:rPr>
        <w:t>Fundamentals of algorithms</w:t>
      </w:r>
    </w:p>
    <w:p w:rsidR="002B0FDF" w:rsidRDefault="002B0FDF" w:rsidP="002B0FDF">
      <w:pPr>
        <w:pStyle w:val="ListParagraph"/>
        <w:numPr>
          <w:ilvl w:val="0"/>
          <w:numId w:val="8"/>
        </w:numPr>
        <w:rPr>
          <w:rFonts w:ascii="Montserrat" w:hAnsi="Montserrat"/>
        </w:rPr>
      </w:pPr>
      <w:r w:rsidRPr="002B0FDF">
        <w:rPr>
          <w:rFonts w:ascii="Montserrat" w:hAnsi="Montserrat"/>
        </w:rPr>
        <w:t>Programming</w:t>
      </w:r>
    </w:p>
    <w:p w:rsidR="002B0FDF" w:rsidRDefault="002B0FDF" w:rsidP="002B0FDF">
      <w:pPr>
        <w:pStyle w:val="ListParagraph"/>
        <w:numPr>
          <w:ilvl w:val="0"/>
          <w:numId w:val="8"/>
        </w:numPr>
        <w:rPr>
          <w:rFonts w:ascii="Montserrat" w:hAnsi="Montserrat"/>
        </w:rPr>
      </w:pPr>
      <w:r w:rsidRPr="002B0FDF">
        <w:rPr>
          <w:rFonts w:ascii="Montserrat" w:hAnsi="Montserrat"/>
        </w:rPr>
        <w:t>Fundamentals of data representation</w:t>
      </w:r>
    </w:p>
    <w:p w:rsidR="00DC7D18" w:rsidRDefault="00DC7D18" w:rsidP="002B0FDF">
      <w:pPr>
        <w:pStyle w:val="ListParagraph"/>
        <w:numPr>
          <w:ilvl w:val="0"/>
          <w:numId w:val="8"/>
        </w:numPr>
        <w:rPr>
          <w:rFonts w:ascii="Montserrat" w:hAnsi="Montserrat"/>
        </w:rPr>
      </w:pPr>
      <w:r w:rsidRPr="002B0FDF">
        <w:rPr>
          <w:rFonts w:ascii="Montserrat" w:hAnsi="Montserrat"/>
        </w:rPr>
        <w:t>Computer systems</w:t>
      </w:r>
    </w:p>
    <w:p w:rsidR="00DC7D18" w:rsidRDefault="00DC7D18" w:rsidP="002B0FDF">
      <w:pPr>
        <w:pStyle w:val="ListParagraph"/>
        <w:numPr>
          <w:ilvl w:val="0"/>
          <w:numId w:val="8"/>
        </w:numPr>
        <w:rPr>
          <w:rFonts w:ascii="Montserrat" w:hAnsi="Montserrat"/>
        </w:rPr>
      </w:pPr>
      <w:r w:rsidRPr="002B0FDF">
        <w:rPr>
          <w:rFonts w:ascii="Montserrat" w:hAnsi="Montserrat"/>
        </w:rPr>
        <w:t>Fundamentals of computer networks</w:t>
      </w:r>
    </w:p>
    <w:p w:rsidR="00DC7D18" w:rsidRDefault="00DC7D18" w:rsidP="002B0FDF">
      <w:pPr>
        <w:pStyle w:val="ListParagraph"/>
        <w:numPr>
          <w:ilvl w:val="0"/>
          <w:numId w:val="8"/>
        </w:numPr>
        <w:rPr>
          <w:rFonts w:ascii="Montserrat" w:hAnsi="Montserrat"/>
        </w:rPr>
      </w:pPr>
      <w:r w:rsidRPr="002B0FDF">
        <w:rPr>
          <w:rFonts w:ascii="Montserrat" w:hAnsi="Montserrat"/>
        </w:rPr>
        <w:t>Fundamentals of cyber security</w:t>
      </w:r>
    </w:p>
    <w:p w:rsidR="00DC7D18" w:rsidRPr="002B0FDF" w:rsidRDefault="00DC7D18" w:rsidP="002B0FDF">
      <w:pPr>
        <w:pStyle w:val="ListParagraph"/>
        <w:numPr>
          <w:ilvl w:val="0"/>
          <w:numId w:val="8"/>
        </w:numPr>
        <w:rPr>
          <w:rFonts w:ascii="Montserrat" w:hAnsi="Montserrat"/>
        </w:rPr>
      </w:pPr>
      <w:r w:rsidRPr="002B0FDF">
        <w:rPr>
          <w:rFonts w:ascii="Montserrat" w:hAnsi="Montserrat"/>
        </w:rPr>
        <w:t>Ethical, legal and environmental impacts of digital technology on wider society, including issues of privacy</w:t>
      </w:r>
    </w:p>
    <w:p w:rsidR="002B0FDF" w:rsidRPr="002B0FDF" w:rsidRDefault="002B0FDF" w:rsidP="002B0FDF">
      <w:pPr>
        <w:rPr>
          <w:rFonts w:ascii="Montserrat" w:hAnsi="Montserrat"/>
        </w:rPr>
      </w:pPr>
      <w:r w:rsidRPr="002B0FDF">
        <w:rPr>
          <w:rFonts w:ascii="Montserrat" w:hAnsi="Montserrat"/>
        </w:rPr>
        <w:t xml:space="preserve">The curriculum teaches the fundamental ideas which are the building blocks of scientific understanding, and we sequence these in the best order so that students can see how these fundamental ideas link together. </w:t>
      </w:r>
    </w:p>
    <w:p w:rsidR="00C13515" w:rsidRDefault="00C13515">
      <w:pPr>
        <w:rPr>
          <w:rFonts w:ascii="Montserrat" w:hAnsi="Montserrat"/>
        </w:rPr>
      </w:pPr>
    </w:p>
    <w:p w:rsidR="00F73E9B" w:rsidRDefault="00C6695C">
      <w:pPr>
        <w:rPr>
          <w:rFonts w:ascii="Montserrat" w:hAnsi="Montserrat"/>
        </w:rPr>
      </w:pPr>
      <w:hyperlink r:id="rId9" w:history="1">
        <w:r w:rsidR="00F73E9B" w:rsidRPr="00F73E9B">
          <w:rPr>
            <w:rStyle w:val="Hyperlink"/>
            <w:rFonts w:ascii="Montserrat" w:hAnsi="Montserrat"/>
          </w:rPr>
          <w:t>Q:\ICT\AQA GCSE Computer Science\Knowledge Organiser\CS Knowledge organiser.pdf</w:t>
        </w:r>
      </w:hyperlink>
    </w:p>
    <w:p w:rsidR="00F73E9B" w:rsidRDefault="00C6695C">
      <w:pPr>
        <w:rPr>
          <w:rFonts w:ascii="Montserrat" w:hAnsi="Montserrat"/>
        </w:rPr>
      </w:pPr>
      <w:hyperlink r:id="rId10" w:history="1">
        <w:r w:rsidR="00F73E9B" w:rsidRPr="00F73E9B">
          <w:rPr>
            <w:rStyle w:val="Hyperlink"/>
            <w:rFonts w:ascii="Montserrat" w:hAnsi="Montserrat"/>
          </w:rPr>
          <w:t>Q:\ICT\AQA GCSE Computer Science\Examination\Exam Question Grid AQA.docx</w:t>
        </w:r>
      </w:hyperlink>
    </w:p>
    <w:p w:rsidR="00F73E9B" w:rsidRDefault="00C6695C">
      <w:pPr>
        <w:rPr>
          <w:rFonts w:ascii="Montserrat" w:hAnsi="Montserrat"/>
        </w:rPr>
      </w:pPr>
      <w:hyperlink r:id="rId11" w:history="1">
        <w:r w:rsidR="00F73E9B" w:rsidRPr="00F73E9B">
          <w:rPr>
            <w:rStyle w:val="Hyperlink"/>
            <w:rFonts w:ascii="Montserrat" w:hAnsi="Montserrat"/>
          </w:rPr>
          <w:t>Q:\ICT\AQA GCSE Computer Science\Examination\PLC - What do I understand.docx</w:t>
        </w:r>
      </w:hyperlink>
    </w:p>
    <w:p w:rsidR="00F73E9B" w:rsidRDefault="00C6695C">
      <w:pPr>
        <w:rPr>
          <w:rFonts w:ascii="Montserrat" w:hAnsi="Montserrat"/>
        </w:rPr>
      </w:pPr>
      <w:hyperlink r:id="rId12" w:history="1">
        <w:r w:rsidR="00F73E9B" w:rsidRPr="00F73E9B">
          <w:rPr>
            <w:rStyle w:val="Hyperlink"/>
            <w:rFonts w:ascii="Montserrat" w:hAnsi="Montserrat"/>
          </w:rPr>
          <w:t>Q:\ICT\AQA GCSE Computer Science\Examination</w:t>
        </w:r>
      </w:hyperlink>
    </w:p>
    <w:p w:rsidR="00911B11" w:rsidRDefault="002B0FDF">
      <w:pPr>
        <w:rPr>
          <w:rFonts w:ascii="Montserrat" w:hAnsi="Montserrat"/>
        </w:rPr>
      </w:pPr>
      <w:r>
        <w:rPr>
          <w:rFonts w:ascii="Montserrat" w:hAnsi="Montserrat"/>
        </w:rPr>
        <w:t>Students have been issued with a classwork and homework pack which contains the PLC, Exam Question Grid and Past Exam Paper Selection</w:t>
      </w:r>
    </w:p>
    <w:p w:rsidR="002B0FDF" w:rsidRDefault="002B0FDF">
      <w:pPr>
        <w:rPr>
          <w:rFonts w:ascii="Montserrat" w:hAnsi="Montserrat"/>
        </w:rPr>
      </w:pPr>
    </w:p>
    <w:p w:rsidR="000F6EC1" w:rsidRDefault="000F6EC1">
      <w:pPr>
        <w:rPr>
          <w:rFonts w:ascii="Montserrat" w:hAnsi="Montserrat"/>
        </w:rPr>
      </w:pPr>
    </w:p>
    <w:p w:rsidR="007C7D3D" w:rsidRPr="00DC7D18" w:rsidRDefault="000F44EB">
      <w:pPr>
        <w:rPr>
          <w:rFonts w:ascii="Montserrat" w:hAnsi="Montserrat"/>
        </w:rPr>
      </w:pPr>
      <w:r>
        <w:rPr>
          <w:rFonts w:ascii="Montserrat" w:hAnsi="Montserrat"/>
        </w:rPr>
        <w:br w:type="page"/>
      </w:r>
    </w:p>
    <w:tbl>
      <w:tblPr>
        <w:tblStyle w:val="TableGrid"/>
        <w:tblW w:w="0" w:type="auto"/>
        <w:tblLook w:val="04A0" w:firstRow="1" w:lastRow="0" w:firstColumn="1" w:lastColumn="0" w:noHBand="0" w:noVBand="1"/>
      </w:tblPr>
      <w:tblGrid>
        <w:gridCol w:w="2304"/>
        <w:gridCol w:w="2653"/>
        <w:gridCol w:w="1978"/>
        <w:gridCol w:w="2081"/>
      </w:tblGrid>
      <w:tr w:rsidR="004E3439" w:rsidRPr="00911B11" w:rsidTr="002B0FDF">
        <w:tc>
          <w:tcPr>
            <w:tcW w:w="2304" w:type="dxa"/>
          </w:tcPr>
          <w:p w:rsidR="004E3439" w:rsidRPr="00911B11" w:rsidRDefault="004E3439" w:rsidP="00E35E31">
            <w:pPr>
              <w:jc w:val="center"/>
              <w:rPr>
                <w:rFonts w:ascii="Montserrat" w:hAnsi="Montserrat"/>
                <w:b/>
              </w:rPr>
            </w:pPr>
            <w:r w:rsidRPr="00911B11">
              <w:rPr>
                <w:rFonts w:ascii="Montserrat" w:hAnsi="Montserrat"/>
                <w:b/>
              </w:rPr>
              <w:lastRenderedPageBreak/>
              <w:t>Topic</w:t>
            </w:r>
          </w:p>
        </w:tc>
        <w:tc>
          <w:tcPr>
            <w:tcW w:w="2653" w:type="dxa"/>
          </w:tcPr>
          <w:p w:rsidR="004E3439" w:rsidRPr="00911B11" w:rsidRDefault="000F6EC1" w:rsidP="00E35E31">
            <w:pPr>
              <w:jc w:val="center"/>
              <w:rPr>
                <w:rFonts w:ascii="Montserrat" w:hAnsi="Montserrat"/>
                <w:b/>
              </w:rPr>
            </w:pPr>
            <w:r>
              <w:rPr>
                <w:rFonts w:ascii="Montserrat" w:hAnsi="Montserrat"/>
                <w:b/>
              </w:rPr>
              <w:t xml:space="preserve">Key </w:t>
            </w:r>
            <w:r w:rsidR="004E3439" w:rsidRPr="00911B11">
              <w:rPr>
                <w:rFonts w:ascii="Montserrat" w:hAnsi="Montserrat"/>
                <w:b/>
              </w:rPr>
              <w:t>ideas</w:t>
            </w:r>
          </w:p>
        </w:tc>
        <w:tc>
          <w:tcPr>
            <w:tcW w:w="1978" w:type="dxa"/>
          </w:tcPr>
          <w:p w:rsidR="004E3439" w:rsidRPr="00911B11" w:rsidRDefault="000F6EC1" w:rsidP="000F6EC1">
            <w:pPr>
              <w:jc w:val="center"/>
              <w:rPr>
                <w:rFonts w:ascii="Montserrat" w:hAnsi="Montserrat"/>
                <w:b/>
              </w:rPr>
            </w:pPr>
            <w:r>
              <w:rPr>
                <w:rFonts w:ascii="Montserrat" w:hAnsi="Montserrat"/>
                <w:b/>
              </w:rPr>
              <w:t>Why they are learning it and in what order.</w:t>
            </w:r>
          </w:p>
        </w:tc>
        <w:tc>
          <w:tcPr>
            <w:tcW w:w="2081" w:type="dxa"/>
          </w:tcPr>
          <w:p w:rsidR="004E3439" w:rsidRPr="00911B11" w:rsidRDefault="000F6EC1" w:rsidP="00E35E31">
            <w:pPr>
              <w:jc w:val="center"/>
              <w:rPr>
                <w:rFonts w:ascii="Montserrat" w:hAnsi="Montserrat"/>
                <w:b/>
              </w:rPr>
            </w:pPr>
            <w:r>
              <w:rPr>
                <w:rFonts w:ascii="Montserrat" w:hAnsi="Montserrat"/>
                <w:b/>
              </w:rPr>
              <w:t>What students often get wrong</w:t>
            </w:r>
          </w:p>
        </w:tc>
      </w:tr>
      <w:tr w:rsidR="00C13515" w:rsidRPr="00911B11" w:rsidTr="002B0FDF">
        <w:tc>
          <w:tcPr>
            <w:tcW w:w="2304" w:type="dxa"/>
          </w:tcPr>
          <w:p w:rsidR="00C13515" w:rsidRPr="002B0FDF" w:rsidRDefault="00C13515" w:rsidP="002B0FDF">
            <w:pPr>
              <w:rPr>
                <w:rFonts w:ascii="Montserrat" w:hAnsi="Montserrat"/>
              </w:rPr>
            </w:pPr>
            <w:r w:rsidRPr="002B0FDF">
              <w:rPr>
                <w:rFonts w:ascii="Montserrat" w:hAnsi="Montserrat"/>
              </w:rPr>
              <w:t>Fundamentals of algorithms</w:t>
            </w:r>
          </w:p>
        </w:tc>
        <w:tc>
          <w:tcPr>
            <w:tcW w:w="2653" w:type="dxa"/>
          </w:tcPr>
          <w:p w:rsidR="00C13515" w:rsidRPr="002B0FDF" w:rsidRDefault="00C13515" w:rsidP="002B0FDF">
            <w:pPr>
              <w:rPr>
                <w:rFonts w:ascii="Montserrat" w:hAnsi="Montserrat"/>
              </w:rPr>
            </w:pPr>
            <w:r w:rsidRPr="002B0FDF">
              <w:rPr>
                <w:rFonts w:ascii="Montserrat" w:hAnsi="Montserrat"/>
              </w:rPr>
              <w:t xml:space="preserve">Students are taught </w:t>
            </w:r>
            <w:r w:rsidRPr="002B0FDF">
              <w:rPr>
                <w:rFonts w:ascii="Montserrat" w:hAnsi="Montserrat"/>
              </w:rPr>
              <w:t>Representing algorithms</w:t>
            </w:r>
            <w:r w:rsidRPr="002B0FDF">
              <w:rPr>
                <w:rFonts w:ascii="Montserrat" w:hAnsi="Montserrat"/>
              </w:rPr>
              <w:t xml:space="preserve">, </w:t>
            </w:r>
            <w:r w:rsidRPr="002B0FDF">
              <w:rPr>
                <w:rFonts w:ascii="Montserrat" w:hAnsi="Montserrat"/>
              </w:rPr>
              <w:t>Efficiency of algorithms</w:t>
            </w:r>
            <w:r w:rsidRPr="002B0FDF">
              <w:rPr>
                <w:rFonts w:ascii="Montserrat" w:hAnsi="Montserrat"/>
              </w:rPr>
              <w:t xml:space="preserve">, </w:t>
            </w:r>
            <w:r w:rsidR="00C20765" w:rsidRPr="002B0FDF">
              <w:rPr>
                <w:rFonts w:ascii="Montserrat" w:hAnsi="Montserrat"/>
              </w:rPr>
              <w:t>Searching algorithms</w:t>
            </w:r>
            <w:r w:rsidR="00C20765" w:rsidRPr="002B0FDF">
              <w:rPr>
                <w:rFonts w:ascii="Montserrat" w:hAnsi="Montserrat"/>
              </w:rPr>
              <w:t xml:space="preserve">, </w:t>
            </w:r>
            <w:r w:rsidR="00C20765" w:rsidRPr="002B0FDF">
              <w:rPr>
                <w:rFonts w:ascii="Montserrat" w:hAnsi="Montserrat"/>
              </w:rPr>
              <w:t>Sorting algorithms</w:t>
            </w:r>
          </w:p>
        </w:tc>
        <w:tc>
          <w:tcPr>
            <w:tcW w:w="1978" w:type="dxa"/>
          </w:tcPr>
          <w:p w:rsidR="00C13515" w:rsidRPr="002B0FDF" w:rsidRDefault="004C400B" w:rsidP="002B0FDF">
            <w:pPr>
              <w:rPr>
                <w:rFonts w:ascii="Montserrat" w:hAnsi="Montserrat"/>
              </w:rPr>
            </w:pPr>
            <w:r>
              <w:rPr>
                <w:rFonts w:ascii="Montserrat" w:hAnsi="Montserrat"/>
              </w:rPr>
              <w:t>Students learn first what an algorithm is and this is need sequenced through in the order of the key ideas. It is important that students learn first than an algorithm is a set of step by step instructions. From a fully represented algorithm a computer program can then be implemented</w:t>
            </w:r>
          </w:p>
        </w:tc>
        <w:tc>
          <w:tcPr>
            <w:tcW w:w="2081" w:type="dxa"/>
          </w:tcPr>
          <w:p w:rsidR="00C13515" w:rsidRDefault="004C400B" w:rsidP="002B0FDF">
            <w:pPr>
              <w:rPr>
                <w:rFonts w:ascii="Montserrat" w:hAnsi="Montserrat"/>
              </w:rPr>
            </w:pPr>
            <w:r>
              <w:rPr>
                <w:rFonts w:ascii="Montserrat" w:hAnsi="Montserrat"/>
              </w:rPr>
              <w:t>Definition of Algorithm, Abstraction and Decomposition</w:t>
            </w:r>
          </w:p>
          <w:p w:rsidR="004C400B" w:rsidRDefault="004C400B" w:rsidP="002B0FDF">
            <w:pPr>
              <w:rPr>
                <w:rFonts w:ascii="Montserrat" w:hAnsi="Montserrat"/>
              </w:rPr>
            </w:pPr>
          </w:p>
          <w:p w:rsidR="004C400B" w:rsidRPr="002B0FDF" w:rsidRDefault="004C400B" w:rsidP="002B0FDF">
            <w:pPr>
              <w:rPr>
                <w:rFonts w:ascii="Montserrat" w:hAnsi="Montserrat"/>
              </w:rPr>
            </w:pPr>
            <w:r>
              <w:rPr>
                <w:rFonts w:ascii="Montserrat" w:hAnsi="Montserrat"/>
              </w:rPr>
              <w:t>Students need to practice tracing variables with trace tables</w:t>
            </w:r>
          </w:p>
        </w:tc>
      </w:tr>
      <w:tr w:rsidR="002744A9" w:rsidRPr="00911B11" w:rsidTr="002B0FDF">
        <w:tc>
          <w:tcPr>
            <w:tcW w:w="2304" w:type="dxa"/>
          </w:tcPr>
          <w:p w:rsidR="002744A9" w:rsidRPr="002B0FDF" w:rsidRDefault="002744A9" w:rsidP="002B0FDF">
            <w:pPr>
              <w:rPr>
                <w:rFonts w:ascii="Montserrat" w:hAnsi="Montserrat"/>
              </w:rPr>
            </w:pPr>
            <w:r w:rsidRPr="002B0FDF">
              <w:rPr>
                <w:rFonts w:ascii="Montserrat" w:hAnsi="Montserrat"/>
              </w:rPr>
              <w:t>Programming</w:t>
            </w:r>
          </w:p>
        </w:tc>
        <w:tc>
          <w:tcPr>
            <w:tcW w:w="2653" w:type="dxa"/>
          </w:tcPr>
          <w:p w:rsidR="002744A9" w:rsidRPr="002B0FDF" w:rsidRDefault="002744A9" w:rsidP="002B0FDF">
            <w:pPr>
              <w:rPr>
                <w:rFonts w:ascii="Montserrat" w:hAnsi="Montserrat"/>
              </w:rPr>
            </w:pPr>
            <w:r w:rsidRPr="002B0FDF">
              <w:rPr>
                <w:rFonts w:ascii="Montserrat" w:hAnsi="Montserrat"/>
              </w:rPr>
              <w:t>Data types</w:t>
            </w:r>
            <w:r w:rsidRPr="002B0FDF">
              <w:rPr>
                <w:rFonts w:ascii="Montserrat" w:hAnsi="Montserrat"/>
              </w:rPr>
              <w:t xml:space="preserve">, </w:t>
            </w:r>
            <w:r w:rsidRPr="002B0FDF">
              <w:rPr>
                <w:rFonts w:ascii="Montserrat" w:hAnsi="Montserrat"/>
              </w:rPr>
              <w:t>Programming concepts</w:t>
            </w:r>
            <w:r w:rsidRPr="002B0FDF">
              <w:rPr>
                <w:rFonts w:ascii="Montserrat" w:hAnsi="Montserrat"/>
              </w:rPr>
              <w:t xml:space="preserve">, </w:t>
            </w:r>
            <w:r w:rsidRPr="002B0FDF">
              <w:rPr>
                <w:rFonts w:ascii="Montserrat" w:hAnsi="Montserrat"/>
              </w:rPr>
              <w:t>Arithmetic operations in a programming language</w:t>
            </w:r>
            <w:r w:rsidRPr="002B0FDF">
              <w:rPr>
                <w:rFonts w:ascii="Montserrat" w:hAnsi="Montserrat"/>
              </w:rPr>
              <w:t xml:space="preserve">, </w:t>
            </w:r>
            <w:r w:rsidRPr="002B0FDF">
              <w:rPr>
                <w:rFonts w:ascii="Montserrat" w:hAnsi="Montserrat"/>
              </w:rPr>
              <w:t>Relational operations in a programming language</w:t>
            </w:r>
            <w:r w:rsidRPr="002B0FDF">
              <w:rPr>
                <w:rFonts w:ascii="Montserrat" w:hAnsi="Montserrat"/>
              </w:rPr>
              <w:t xml:space="preserve">, </w:t>
            </w:r>
            <w:r w:rsidRPr="002B0FDF">
              <w:rPr>
                <w:rFonts w:ascii="Montserrat" w:hAnsi="Montserrat"/>
              </w:rPr>
              <w:t>Boolean operations in a programming language</w:t>
            </w:r>
            <w:r w:rsidRPr="002B0FDF">
              <w:rPr>
                <w:rFonts w:ascii="Montserrat" w:hAnsi="Montserrat"/>
              </w:rPr>
              <w:t xml:space="preserve">, </w:t>
            </w:r>
            <w:r w:rsidRPr="002B0FDF">
              <w:rPr>
                <w:rFonts w:ascii="Montserrat" w:hAnsi="Montserrat"/>
              </w:rPr>
              <w:t>Data structures</w:t>
            </w:r>
            <w:r w:rsidRPr="002B0FDF">
              <w:rPr>
                <w:rFonts w:ascii="Montserrat" w:hAnsi="Montserrat"/>
              </w:rPr>
              <w:t xml:space="preserve">, </w:t>
            </w:r>
            <w:r w:rsidRPr="002B0FDF">
              <w:rPr>
                <w:rFonts w:ascii="Montserrat" w:hAnsi="Montserrat"/>
              </w:rPr>
              <w:t>Input/output and file handling</w:t>
            </w:r>
            <w:r w:rsidRPr="002B0FDF">
              <w:rPr>
                <w:rFonts w:ascii="Montserrat" w:hAnsi="Montserrat"/>
              </w:rPr>
              <w:t xml:space="preserve">, </w:t>
            </w:r>
            <w:r w:rsidRPr="002B0FDF">
              <w:rPr>
                <w:rFonts w:ascii="Montserrat" w:hAnsi="Montserrat"/>
              </w:rPr>
              <w:t>String handling operations in a programming language</w:t>
            </w:r>
            <w:r w:rsidRPr="002B0FDF">
              <w:rPr>
                <w:rFonts w:ascii="Montserrat" w:hAnsi="Montserrat"/>
              </w:rPr>
              <w:t xml:space="preserve">, </w:t>
            </w:r>
            <w:r w:rsidRPr="002B0FDF">
              <w:rPr>
                <w:rFonts w:ascii="Montserrat" w:hAnsi="Montserrat"/>
              </w:rPr>
              <w:t>Random number generation in a programming language</w:t>
            </w:r>
            <w:r w:rsidRPr="002B0FDF">
              <w:rPr>
                <w:rFonts w:ascii="Montserrat" w:hAnsi="Montserrat"/>
              </w:rPr>
              <w:t xml:space="preserve">, </w:t>
            </w:r>
            <w:r w:rsidRPr="002B0FDF">
              <w:rPr>
                <w:rFonts w:ascii="Montserrat" w:hAnsi="Montserrat"/>
              </w:rPr>
              <w:t>Subroutines (procedures and functions)</w:t>
            </w:r>
            <w:r w:rsidRPr="002B0FDF">
              <w:rPr>
                <w:rFonts w:ascii="Montserrat" w:hAnsi="Montserrat"/>
              </w:rPr>
              <w:t xml:space="preserve">, </w:t>
            </w:r>
            <w:r w:rsidRPr="002B0FDF">
              <w:rPr>
                <w:rFonts w:ascii="Montserrat" w:hAnsi="Montserrat"/>
              </w:rPr>
              <w:t>Structured programming</w:t>
            </w:r>
            <w:r w:rsidRPr="002B0FDF">
              <w:rPr>
                <w:rFonts w:ascii="Montserrat" w:hAnsi="Montserrat"/>
              </w:rPr>
              <w:t xml:space="preserve">, </w:t>
            </w:r>
            <w:r w:rsidRPr="002B0FDF">
              <w:rPr>
                <w:rFonts w:ascii="Montserrat" w:hAnsi="Montserrat"/>
              </w:rPr>
              <w:lastRenderedPageBreak/>
              <w:t>Robust and secure programming</w:t>
            </w:r>
          </w:p>
          <w:p w:rsidR="002744A9" w:rsidRPr="002B0FDF" w:rsidRDefault="002744A9" w:rsidP="002B0FDF">
            <w:pPr>
              <w:rPr>
                <w:rFonts w:ascii="Montserrat" w:hAnsi="Montserrat"/>
              </w:rPr>
            </w:pPr>
            <w:r w:rsidRPr="002B0FDF">
              <w:rPr>
                <w:rFonts w:ascii="Montserrat" w:hAnsi="Montserrat"/>
              </w:rPr>
              <w:t>Classification of programming languages</w:t>
            </w:r>
          </w:p>
        </w:tc>
        <w:tc>
          <w:tcPr>
            <w:tcW w:w="1978" w:type="dxa"/>
          </w:tcPr>
          <w:p w:rsidR="002744A9" w:rsidRDefault="002744A9" w:rsidP="002B0FDF">
            <w:pPr>
              <w:rPr>
                <w:rFonts w:ascii="Montserrat" w:hAnsi="Montserrat"/>
              </w:rPr>
            </w:pPr>
            <w:r>
              <w:rPr>
                <w:rFonts w:ascii="Montserrat" w:hAnsi="Montserrat"/>
              </w:rPr>
              <w:lastRenderedPageBreak/>
              <w:t>Once students understand the concept of algorithm they can then think about this being implemented. This then comes on programming. Programming is built upon each other as building blocks. The first part teaching the core concepts, then getting on to more sophisticated concepts such as subroutines and arrays</w:t>
            </w:r>
          </w:p>
          <w:p w:rsidR="002744A9" w:rsidRDefault="002744A9" w:rsidP="002B0FDF">
            <w:pPr>
              <w:rPr>
                <w:rFonts w:ascii="Montserrat" w:hAnsi="Montserrat"/>
              </w:rPr>
            </w:pPr>
          </w:p>
          <w:p w:rsidR="002744A9" w:rsidRDefault="002744A9" w:rsidP="002B0FDF">
            <w:pPr>
              <w:rPr>
                <w:rFonts w:ascii="Montserrat" w:hAnsi="Montserrat"/>
              </w:rPr>
            </w:pPr>
          </w:p>
          <w:p w:rsidR="002744A9" w:rsidRDefault="002744A9" w:rsidP="002B0FDF">
            <w:pPr>
              <w:rPr>
                <w:rFonts w:ascii="Montserrat" w:hAnsi="Montserrat"/>
              </w:rPr>
            </w:pPr>
          </w:p>
          <w:p w:rsidR="002744A9" w:rsidRDefault="002744A9" w:rsidP="002B0FDF">
            <w:pPr>
              <w:rPr>
                <w:rFonts w:ascii="Montserrat" w:hAnsi="Montserrat"/>
              </w:rPr>
            </w:pPr>
          </w:p>
          <w:p w:rsidR="002744A9" w:rsidRDefault="002744A9" w:rsidP="002B0FDF">
            <w:pPr>
              <w:rPr>
                <w:rFonts w:ascii="Montserrat" w:hAnsi="Montserrat"/>
              </w:rPr>
            </w:pPr>
          </w:p>
          <w:p w:rsidR="002744A9" w:rsidRDefault="002744A9" w:rsidP="002B0FDF">
            <w:pPr>
              <w:rPr>
                <w:rFonts w:ascii="Montserrat" w:hAnsi="Montserrat"/>
              </w:rPr>
            </w:pPr>
          </w:p>
          <w:p w:rsidR="002744A9" w:rsidRDefault="002744A9" w:rsidP="002B0FDF">
            <w:pPr>
              <w:rPr>
                <w:rFonts w:ascii="Montserrat" w:hAnsi="Montserrat"/>
              </w:rPr>
            </w:pPr>
          </w:p>
          <w:p w:rsidR="002744A9" w:rsidRPr="002B0FDF" w:rsidRDefault="002744A9" w:rsidP="002B0FDF">
            <w:pPr>
              <w:rPr>
                <w:rFonts w:ascii="Montserrat" w:hAnsi="Montserrat"/>
              </w:rPr>
            </w:pPr>
          </w:p>
        </w:tc>
        <w:tc>
          <w:tcPr>
            <w:tcW w:w="2081" w:type="dxa"/>
          </w:tcPr>
          <w:p w:rsidR="002744A9" w:rsidRDefault="002744A9" w:rsidP="002B0FDF">
            <w:pPr>
              <w:rPr>
                <w:rFonts w:ascii="Montserrat" w:hAnsi="Montserrat"/>
              </w:rPr>
            </w:pPr>
            <w:r>
              <w:rPr>
                <w:rFonts w:ascii="Montserrat" w:hAnsi="Montserrat"/>
              </w:rPr>
              <w:lastRenderedPageBreak/>
              <w:t>Students need to ensure they understand</w:t>
            </w:r>
          </w:p>
          <w:p w:rsidR="002744A9" w:rsidRDefault="002744A9" w:rsidP="002B0FDF">
            <w:pPr>
              <w:rPr>
                <w:rFonts w:ascii="Montserrat" w:hAnsi="Montserrat"/>
              </w:rPr>
            </w:pPr>
          </w:p>
          <w:p w:rsidR="002744A9" w:rsidRDefault="002744A9" w:rsidP="002B0FDF">
            <w:pPr>
              <w:rPr>
                <w:rFonts w:ascii="Montserrat" w:hAnsi="Montserrat"/>
              </w:rPr>
            </w:pPr>
            <w:r>
              <w:rPr>
                <w:rFonts w:ascii="Montserrat" w:hAnsi="Montserrat"/>
              </w:rPr>
              <w:t>Array and Array indexing</w:t>
            </w:r>
          </w:p>
          <w:p w:rsidR="002744A9" w:rsidRDefault="002744A9" w:rsidP="002B0FDF">
            <w:pPr>
              <w:rPr>
                <w:rFonts w:ascii="Montserrat" w:hAnsi="Montserrat"/>
              </w:rPr>
            </w:pPr>
          </w:p>
          <w:p w:rsidR="002744A9" w:rsidRDefault="002744A9" w:rsidP="002B0FDF">
            <w:pPr>
              <w:rPr>
                <w:rFonts w:ascii="Montserrat" w:hAnsi="Montserrat"/>
              </w:rPr>
            </w:pPr>
            <w:r>
              <w:rPr>
                <w:rFonts w:ascii="Montserrat" w:hAnsi="Montserrat"/>
              </w:rPr>
              <w:t>MOD/DIV</w:t>
            </w:r>
          </w:p>
          <w:p w:rsidR="002744A9" w:rsidRDefault="002744A9" w:rsidP="002B0FDF">
            <w:pPr>
              <w:rPr>
                <w:rFonts w:ascii="Montserrat" w:hAnsi="Montserrat"/>
              </w:rPr>
            </w:pPr>
          </w:p>
          <w:p w:rsidR="002744A9" w:rsidRPr="002B0FDF" w:rsidRDefault="002744A9" w:rsidP="002B0FDF">
            <w:pPr>
              <w:rPr>
                <w:rFonts w:ascii="Montserrat" w:hAnsi="Montserrat"/>
              </w:rPr>
            </w:pPr>
            <w:r>
              <w:rPr>
                <w:rFonts w:ascii="Montserrat" w:hAnsi="Montserrat"/>
              </w:rPr>
              <w:t>Types of Programming Languages and then the classifications of Programming Languages</w:t>
            </w:r>
          </w:p>
        </w:tc>
      </w:tr>
      <w:tr w:rsidR="00C13515" w:rsidRPr="00911B11" w:rsidTr="002B0FDF">
        <w:tc>
          <w:tcPr>
            <w:tcW w:w="2304" w:type="dxa"/>
          </w:tcPr>
          <w:p w:rsidR="00C13515" w:rsidRPr="002B0FDF" w:rsidRDefault="00C20765" w:rsidP="002B0FDF">
            <w:pPr>
              <w:rPr>
                <w:rFonts w:ascii="Montserrat" w:hAnsi="Montserrat"/>
              </w:rPr>
            </w:pPr>
            <w:r w:rsidRPr="002B0FDF">
              <w:rPr>
                <w:rFonts w:ascii="Montserrat" w:hAnsi="Montserrat"/>
              </w:rPr>
              <w:t>Fundamentals of data representation</w:t>
            </w:r>
          </w:p>
        </w:tc>
        <w:tc>
          <w:tcPr>
            <w:tcW w:w="2653" w:type="dxa"/>
          </w:tcPr>
          <w:p w:rsidR="00C13515" w:rsidRPr="002B0FDF" w:rsidRDefault="00334402" w:rsidP="002B0FDF">
            <w:pPr>
              <w:rPr>
                <w:rFonts w:ascii="Montserrat" w:hAnsi="Montserrat"/>
              </w:rPr>
            </w:pPr>
            <w:r w:rsidRPr="002B0FDF">
              <w:rPr>
                <w:rFonts w:ascii="Montserrat" w:hAnsi="Montserrat"/>
              </w:rPr>
              <w:t>Number bases</w:t>
            </w:r>
            <w:r w:rsidRPr="002B0FDF">
              <w:rPr>
                <w:rFonts w:ascii="Montserrat" w:hAnsi="Montserrat"/>
              </w:rPr>
              <w:t xml:space="preserve">, </w:t>
            </w:r>
            <w:r w:rsidR="009B30CC" w:rsidRPr="002B0FDF">
              <w:rPr>
                <w:rFonts w:ascii="Montserrat" w:hAnsi="Montserrat"/>
              </w:rPr>
              <w:t>converting</w:t>
            </w:r>
            <w:r w:rsidRPr="002B0FDF">
              <w:rPr>
                <w:rFonts w:ascii="Montserrat" w:hAnsi="Montserrat"/>
              </w:rPr>
              <w:t xml:space="preserve"> between number bases</w:t>
            </w:r>
            <w:r w:rsidRPr="002B0FDF">
              <w:rPr>
                <w:rFonts w:ascii="Montserrat" w:hAnsi="Montserrat"/>
              </w:rPr>
              <w:t xml:space="preserve">, </w:t>
            </w:r>
            <w:r w:rsidRPr="002B0FDF">
              <w:rPr>
                <w:rFonts w:ascii="Montserrat" w:hAnsi="Montserrat"/>
              </w:rPr>
              <w:t>Units of information</w:t>
            </w:r>
            <w:r w:rsidRPr="002B0FDF">
              <w:rPr>
                <w:rFonts w:ascii="Montserrat" w:hAnsi="Montserrat"/>
              </w:rPr>
              <w:t xml:space="preserve">, </w:t>
            </w:r>
            <w:r w:rsidRPr="002B0FDF">
              <w:rPr>
                <w:rFonts w:ascii="Montserrat" w:hAnsi="Montserrat"/>
              </w:rPr>
              <w:t>Binary arithmetic</w:t>
            </w:r>
            <w:r w:rsidRPr="002B0FDF">
              <w:rPr>
                <w:rFonts w:ascii="Montserrat" w:hAnsi="Montserrat"/>
              </w:rPr>
              <w:t xml:space="preserve">, </w:t>
            </w:r>
            <w:r w:rsidRPr="002B0FDF">
              <w:rPr>
                <w:rFonts w:ascii="Montserrat" w:hAnsi="Montserrat"/>
              </w:rPr>
              <w:t>Character encoding</w:t>
            </w:r>
            <w:r w:rsidRPr="002B0FDF">
              <w:rPr>
                <w:rFonts w:ascii="Montserrat" w:hAnsi="Montserrat"/>
              </w:rPr>
              <w:t xml:space="preserve">, </w:t>
            </w:r>
            <w:r w:rsidR="009B30CC" w:rsidRPr="002B0FDF">
              <w:rPr>
                <w:rFonts w:ascii="Montserrat" w:hAnsi="Montserrat"/>
              </w:rPr>
              <w:t>representing</w:t>
            </w:r>
            <w:r w:rsidRPr="002B0FDF">
              <w:rPr>
                <w:rFonts w:ascii="Montserrat" w:hAnsi="Montserrat"/>
              </w:rPr>
              <w:t xml:space="preserve"> images</w:t>
            </w:r>
            <w:r w:rsidRPr="002B0FDF">
              <w:rPr>
                <w:rFonts w:ascii="Montserrat" w:hAnsi="Montserrat"/>
              </w:rPr>
              <w:t xml:space="preserve">, </w:t>
            </w:r>
            <w:r w:rsidRPr="002B0FDF">
              <w:rPr>
                <w:rFonts w:ascii="Montserrat" w:hAnsi="Montserrat"/>
              </w:rPr>
              <w:t>Representing sound</w:t>
            </w:r>
            <w:r w:rsidRPr="002B0FDF">
              <w:rPr>
                <w:rFonts w:ascii="Montserrat" w:hAnsi="Montserrat"/>
              </w:rPr>
              <w:t xml:space="preserve">, </w:t>
            </w:r>
            <w:r w:rsidRPr="002B0FDF">
              <w:rPr>
                <w:rFonts w:ascii="Montserrat" w:hAnsi="Montserrat"/>
              </w:rPr>
              <w:t>Data compression</w:t>
            </w:r>
            <w:r w:rsidRPr="002B0FDF">
              <w:rPr>
                <w:rFonts w:ascii="Montserrat" w:hAnsi="Montserrat"/>
              </w:rPr>
              <w:t>,</w:t>
            </w:r>
          </w:p>
        </w:tc>
        <w:tc>
          <w:tcPr>
            <w:tcW w:w="1978" w:type="dxa"/>
          </w:tcPr>
          <w:p w:rsidR="00C13515" w:rsidRPr="002B0FDF" w:rsidRDefault="0068036E" w:rsidP="002B0FDF">
            <w:pPr>
              <w:rPr>
                <w:rFonts w:ascii="Montserrat" w:hAnsi="Montserrat"/>
              </w:rPr>
            </w:pPr>
            <w:r>
              <w:rPr>
                <w:rFonts w:ascii="Montserrat" w:hAnsi="Montserrat"/>
              </w:rPr>
              <w:t xml:space="preserve">Now students </w:t>
            </w:r>
            <w:r w:rsidR="00105B64">
              <w:rPr>
                <w:rFonts w:ascii="Montserrat" w:hAnsi="Montserrat"/>
              </w:rPr>
              <w:t>have understood how instructions are taken and then developed into a represented algorithm and then implemented into a computer program. Students then go on to learn how a computer system represents data. This is introduced at the end of the programming section when machine code is discussed in the programming language representation</w:t>
            </w:r>
          </w:p>
        </w:tc>
        <w:tc>
          <w:tcPr>
            <w:tcW w:w="2081" w:type="dxa"/>
          </w:tcPr>
          <w:p w:rsidR="00C13515" w:rsidRDefault="00BE0534" w:rsidP="002B0FDF">
            <w:pPr>
              <w:rPr>
                <w:rFonts w:ascii="Montserrat" w:hAnsi="Montserrat"/>
              </w:rPr>
            </w:pPr>
            <w:r>
              <w:rPr>
                <w:rFonts w:ascii="Montserrat" w:hAnsi="Montserrat"/>
              </w:rPr>
              <w:t>Students need to be clear on the left and right binary shift</w:t>
            </w:r>
          </w:p>
          <w:p w:rsidR="00BE0534" w:rsidRDefault="00BE0534" w:rsidP="002B0FDF">
            <w:pPr>
              <w:rPr>
                <w:rFonts w:ascii="Montserrat" w:hAnsi="Montserrat"/>
              </w:rPr>
            </w:pPr>
          </w:p>
          <w:p w:rsidR="00BE0534" w:rsidRPr="002B0FDF" w:rsidRDefault="00BE0534" w:rsidP="002B0FDF">
            <w:pPr>
              <w:rPr>
                <w:rFonts w:ascii="Montserrat" w:hAnsi="Montserrat"/>
              </w:rPr>
            </w:pPr>
            <w:r>
              <w:rPr>
                <w:rFonts w:ascii="Montserrat" w:hAnsi="Montserrat"/>
              </w:rPr>
              <w:t>Students need to also be clear on the calculations involved in representing sound</w:t>
            </w:r>
          </w:p>
        </w:tc>
      </w:tr>
      <w:tr w:rsidR="00C13515" w:rsidRPr="00911B11" w:rsidTr="002B0FDF">
        <w:tc>
          <w:tcPr>
            <w:tcW w:w="2304" w:type="dxa"/>
          </w:tcPr>
          <w:p w:rsidR="00C13515" w:rsidRPr="002B0FDF" w:rsidRDefault="00334402" w:rsidP="002B0FDF">
            <w:pPr>
              <w:rPr>
                <w:rFonts w:ascii="Montserrat" w:hAnsi="Montserrat"/>
              </w:rPr>
            </w:pPr>
            <w:r w:rsidRPr="002B0FDF">
              <w:rPr>
                <w:rFonts w:ascii="Montserrat" w:hAnsi="Montserrat"/>
              </w:rPr>
              <w:t>Computer systems</w:t>
            </w:r>
          </w:p>
        </w:tc>
        <w:tc>
          <w:tcPr>
            <w:tcW w:w="2653" w:type="dxa"/>
          </w:tcPr>
          <w:p w:rsidR="00C13515" w:rsidRPr="002B0FDF" w:rsidRDefault="00950928" w:rsidP="002B0FDF">
            <w:pPr>
              <w:rPr>
                <w:rFonts w:ascii="Montserrat" w:hAnsi="Montserrat"/>
              </w:rPr>
            </w:pPr>
            <w:r w:rsidRPr="002B0FDF">
              <w:rPr>
                <w:rFonts w:ascii="Montserrat" w:hAnsi="Montserrat"/>
              </w:rPr>
              <w:t>Hardware and software</w:t>
            </w:r>
            <w:r w:rsidRPr="002B0FDF">
              <w:rPr>
                <w:rFonts w:ascii="Montserrat" w:hAnsi="Montserrat"/>
              </w:rPr>
              <w:t xml:space="preserve">, </w:t>
            </w:r>
            <w:r w:rsidR="004F77CF" w:rsidRPr="002B0FDF">
              <w:rPr>
                <w:rFonts w:ascii="Montserrat" w:hAnsi="Montserrat"/>
              </w:rPr>
              <w:t>Boolean logic</w:t>
            </w:r>
            <w:r w:rsidR="004F77CF" w:rsidRPr="002B0FDF">
              <w:rPr>
                <w:rFonts w:ascii="Montserrat" w:hAnsi="Montserrat"/>
              </w:rPr>
              <w:t xml:space="preserve">, </w:t>
            </w:r>
            <w:r w:rsidR="004F77CF" w:rsidRPr="002B0FDF">
              <w:rPr>
                <w:rFonts w:ascii="Montserrat" w:hAnsi="Montserrat"/>
              </w:rPr>
              <w:t>Software classification</w:t>
            </w:r>
            <w:r w:rsidR="004F77CF" w:rsidRPr="002B0FDF">
              <w:rPr>
                <w:rFonts w:ascii="Montserrat" w:hAnsi="Montserrat"/>
              </w:rPr>
              <w:t xml:space="preserve">, </w:t>
            </w:r>
            <w:r w:rsidR="004F77CF" w:rsidRPr="002B0FDF">
              <w:rPr>
                <w:rFonts w:ascii="Montserrat" w:hAnsi="Montserrat"/>
              </w:rPr>
              <w:t>Systems architecture</w:t>
            </w:r>
            <w:r w:rsidR="004F77CF" w:rsidRPr="002B0FDF">
              <w:rPr>
                <w:rFonts w:ascii="Montserrat" w:hAnsi="Montserrat"/>
              </w:rPr>
              <w:t>,</w:t>
            </w:r>
          </w:p>
        </w:tc>
        <w:tc>
          <w:tcPr>
            <w:tcW w:w="1978" w:type="dxa"/>
          </w:tcPr>
          <w:p w:rsidR="00C13515" w:rsidRPr="002B0FDF" w:rsidRDefault="00E4673B" w:rsidP="002B0FDF">
            <w:pPr>
              <w:rPr>
                <w:rFonts w:ascii="Montserrat" w:hAnsi="Montserrat"/>
              </w:rPr>
            </w:pPr>
            <w:r>
              <w:rPr>
                <w:rFonts w:ascii="Montserrat" w:hAnsi="Montserrat"/>
              </w:rPr>
              <w:t xml:space="preserve">In the previous section students discuss Binary and how a computer system represents data. This can now be explored to see how the Binary is used in terms of logic. And </w:t>
            </w:r>
            <w:r>
              <w:rPr>
                <w:rFonts w:ascii="Montserrat" w:hAnsi="Montserrat"/>
              </w:rPr>
              <w:lastRenderedPageBreak/>
              <w:t>what parts of a computer system do what in terms of processing</w:t>
            </w:r>
          </w:p>
        </w:tc>
        <w:tc>
          <w:tcPr>
            <w:tcW w:w="2081" w:type="dxa"/>
          </w:tcPr>
          <w:p w:rsidR="00C13515" w:rsidRDefault="00E4673B" w:rsidP="002B0FDF">
            <w:pPr>
              <w:rPr>
                <w:rFonts w:ascii="Montserrat" w:hAnsi="Montserrat"/>
              </w:rPr>
            </w:pPr>
            <w:r>
              <w:rPr>
                <w:rFonts w:ascii="Montserrat" w:hAnsi="Montserrat"/>
              </w:rPr>
              <w:lastRenderedPageBreak/>
              <w:t>Students need to be clear on the difference between the logic gates and the associated truth tables</w:t>
            </w:r>
          </w:p>
          <w:p w:rsidR="00E4673B" w:rsidRDefault="00E4673B" w:rsidP="002B0FDF">
            <w:pPr>
              <w:rPr>
                <w:rFonts w:ascii="Montserrat" w:hAnsi="Montserrat"/>
              </w:rPr>
            </w:pPr>
          </w:p>
          <w:p w:rsidR="00E4673B" w:rsidRPr="002B0FDF" w:rsidRDefault="00E4673B" w:rsidP="002B0FDF">
            <w:pPr>
              <w:rPr>
                <w:rFonts w:ascii="Montserrat" w:hAnsi="Montserrat"/>
              </w:rPr>
            </w:pPr>
            <w:r>
              <w:rPr>
                <w:rFonts w:ascii="Montserrat" w:hAnsi="Montserrat"/>
              </w:rPr>
              <w:t>Students need to be clear on the taught systems architecture</w:t>
            </w:r>
          </w:p>
        </w:tc>
      </w:tr>
      <w:tr w:rsidR="00C13515" w:rsidRPr="00911B11" w:rsidTr="002B0FDF">
        <w:tc>
          <w:tcPr>
            <w:tcW w:w="2304" w:type="dxa"/>
          </w:tcPr>
          <w:p w:rsidR="00C13515" w:rsidRPr="002B0FDF" w:rsidRDefault="004F77CF" w:rsidP="002B0FDF">
            <w:pPr>
              <w:rPr>
                <w:rFonts w:ascii="Montserrat" w:hAnsi="Montserrat"/>
              </w:rPr>
            </w:pPr>
            <w:r w:rsidRPr="002B0FDF">
              <w:rPr>
                <w:rFonts w:ascii="Montserrat" w:hAnsi="Montserrat"/>
              </w:rPr>
              <w:t>Fundamentals of computer networks</w:t>
            </w:r>
          </w:p>
        </w:tc>
        <w:tc>
          <w:tcPr>
            <w:tcW w:w="2653" w:type="dxa"/>
          </w:tcPr>
          <w:p w:rsidR="00C13515" w:rsidRPr="002B0FDF" w:rsidRDefault="004F77CF" w:rsidP="002B0FDF">
            <w:pPr>
              <w:rPr>
                <w:rFonts w:ascii="Montserrat" w:hAnsi="Montserrat"/>
              </w:rPr>
            </w:pPr>
            <w:r w:rsidRPr="002B0FDF">
              <w:rPr>
                <w:rFonts w:ascii="Montserrat" w:hAnsi="Montserrat"/>
              </w:rPr>
              <w:t>Understanding what a network is, the types of topologies, wired and wireless, networks and protocols which are associated</w:t>
            </w:r>
          </w:p>
        </w:tc>
        <w:tc>
          <w:tcPr>
            <w:tcW w:w="1978" w:type="dxa"/>
          </w:tcPr>
          <w:p w:rsidR="00C13515" w:rsidRPr="002B0FDF" w:rsidRDefault="00E4673B" w:rsidP="002B0FDF">
            <w:pPr>
              <w:rPr>
                <w:rFonts w:ascii="Montserrat" w:hAnsi="Montserrat"/>
              </w:rPr>
            </w:pPr>
            <w:r>
              <w:rPr>
                <w:rFonts w:ascii="Montserrat" w:hAnsi="Montserrat"/>
              </w:rPr>
              <w:t xml:space="preserve">In the previous section students discuss hardware. Students will be taught in this section how we can connect hardware together and what additional hardware is needed and what rules/protocols are needed </w:t>
            </w:r>
          </w:p>
        </w:tc>
        <w:tc>
          <w:tcPr>
            <w:tcW w:w="2081" w:type="dxa"/>
          </w:tcPr>
          <w:p w:rsidR="00C13515" w:rsidRPr="002B0FDF" w:rsidRDefault="00E4673B" w:rsidP="002B0FDF">
            <w:pPr>
              <w:rPr>
                <w:rFonts w:ascii="Montserrat" w:hAnsi="Montserrat"/>
              </w:rPr>
            </w:pPr>
            <w:r>
              <w:rPr>
                <w:rFonts w:ascii="Montserrat" w:hAnsi="Montserrat"/>
              </w:rPr>
              <w:t>Students need to pay particular attention to the 4 Layer Model and associated rules/protocols</w:t>
            </w:r>
          </w:p>
        </w:tc>
      </w:tr>
      <w:tr w:rsidR="00C13515" w:rsidRPr="00911B11" w:rsidTr="002B0FDF">
        <w:tc>
          <w:tcPr>
            <w:tcW w:w="2304" w:type="dxa"/>
          </w:tcPr>
          <w:p w:rsidR="00C13515" w:rsidRPr="002B0FDF" w:rsidRDefault="004F77CF" w:rsidP="002B0FDF">
            <w:pPr>
              <w:rPr>
                <w:rFonts w:ascii="Montserrat" w:hAnsi="Montserrat"/>
              </w:rPr>
            </w:pPr>
            <w:r w:rsidRPr="002B0FDF">
              <w:rPr>
                <w:rFonts w:ascii="Montserrat" w:hAnsi="Montserrat"/>
              </w:rPr>
              <w:t>Fundamentals of cyber security</w:t>
            </w:r>
          </w:p>
        </w:tc>
        <w:tc>
          <w:tcPr>
            <w:tcW w:w="2653" w:type="dxa"/>
          </w:tcPr>
          <w:p w:rsidR="00C13515" w:rsidRPr="002B0FDF" w:rsidRDefault="004F77CF" w:rsidP="002B0FDF">
            <w:pPr>
              <w:rPr>
                <w:rFonts w:ascii="Montserrat" w:hAnsi="Montserrat"/>
              </w:rPr>
            </w:pPr>
            <w:r w:rsidRPr="002B0FDF">
              <w:rPr>
                <w:rFonts w:ascii="Montserrat" w:hAnsi="Montserrat"/>
              </w:rPr>
              <w:t>Cyber security threats</w:t>
            </w:r>
            <w:r w:rsidRPr="002B0FDF">
              <w:rPr>
                <w:rFonts w:ascii="Montserrat" w:hAnsi="Montserrat"/>
              </w:rPr>
              <w:t xml:space="preserve">, </w:t>
            </w:r>
            <w:r w:rsidRPr="002B0FDF">
              <w:rPr>
                <w:rFonts w:ascii="Montserrat" w:hAnsi="Montserrat"/>
              </w:rPr>
              <w:t>Social engineering</w:t>
            </w:r>
            <w:r w:rsidRPr="002B0FDF">
              <w:rPr>
                <w:rFonts w:ascii="Montserrat" w:hAnsi="Montserrat"/>
              </w:rPr>
              <w:t xml:space="preserve">, </w:t>
            </w:r>
            <w:r w:rsidRPr="002B0FDF">
              <w:rPr>
                <w:rFonts w:ascii="Montserrat" w:hAnsi="Montserrat"/>
              </w:rPr>
              <w:t>Malicious code</w:t>
            </w:r>
            <w:r w:rsidRPr="002B0FDF">
              <w:rPr>
                <w:rFonts w:ascii="Montserrat" w:hAnsi="Montserrat"/>
              </w:rPr>
              <w:t xml:space="preserve">, </w:t>
            </w:r>
            <w:r w:rsidRPr="002B0FDF">
              <w:rPr>
                <w:rFonts w:ascii="Montserrat" w:hAnsi="Montserrat"/>
              </w:rPr>
              <w:t>Methods to detect and prevent cyber security threats</w:t>
            </w:r>
            <w:r w:rsidRPr="002B0FDF">
              <w:rPr>
                <w:rFonts w:ascii="Montserrat" w:hAnsi="Montserrat"/>
              </w:rPr>
              <w:t>,</w:t>
            </w:r>
          </w:p>
        </w:tc>
        <w:tc>
          <w:tcPr>
            <w:tcW w:w="1978" w:type="dxa"/>
          </w:tcPr>
          <w:p w:rsidR="00C13515" w:rsidRPr="002B0FDF" w:rsidRDefault="001B7E3B" w:rsidP="002B0FDF">
            <w:pPr>
              <w:rPr>
                <w:rFonts w:ascii="Montserrat" w:hAnsi="Montserrat"/>
              </w:rPr>
            </w:pPr>
            <w:r>
              <w:rPr>
                <w:rFonts w:ascii="Montserrat" w:hAnsi="Montserrat"/>
              </w:rPr>
              <w:t>In the previous section students learnt that devices can be connected. In learning this they discover that devices become more vulnerable when connected together. In this section they need discover how they can be kept safe</w:t>
            </w:r>
          </w:p>
        </w:tc>
        <w:tc>
          <w:tcPr>
            <w:tcW w:w="2081" w:type="dxa"/>
          </w:tcPr>
          <w:p w:rsidR="00C13515" w:rsidRPr="002B0FDF" w:rsidRDefault="001B7E3B" w:rsidP="002B0FDF">
            <w:pPr>
              <w:rPr>
                <w:rFonts w:ascii="Montserrat" w:hAnsi="Montserrat"/>
              </w:rPr>
            </w:pPr>
            <w:r>
              <w:rPr>
                <w:rFonts w:ascii="Montserrat" w:hAnsi="Montserrat"/>
              </w:rPr>
              <w:t>Students need to be clear on the different types of malware are and how to protect against them</w:t>
            </w:r>
          </w:p>
        </w:tc>
      </w:tr>
      <w:tr w:rsidR="00C13515" w:rsidRPr="00911B11" w:rsidTr="002B0FDF">
        <w:tc>
          <w:tcPr>
            <w:tcW w:w="2304" w:type="dxa"/>
          </w:tcPr>
          <w:p w:rsidR="00C13515" w:rsidRPr="002B0FDF" w:rsidRDefault="004F77CF" w:rsidP="002B0FDF">
            <w:pPr>
              <w:rPr>
                <w:rFonts w:ascii="Montserrat" w:hAnsi="Montserrat"/>
              </w:rPr>
            </w:pPr>
            <w:r w:rsidRPr="002B0FDF">
              <w:rPr>
                <w:rFonts w:ascii="Montserrat" w:hAnsi="Montserrat"/>
              </w:rPr>
              <w:t>Ethical, legal and environmental impacts of digital technology on wider society, including issues of privacy</w:t>
            </w:r>
          </w:p>
        </w:tc>
        <w:tc>
          <w:tcPr>
            <w:tcW w:w="2653" w:type="dxa"/>
          </w:tcPr>
          <w:p w:rsidR="00C13515" w:rsidRPr="002B0FDF" w:rsidRDefault="004F77CF" w:rsidP="002B0FDF">
            <w:pPr>
              <w:rPr>
                <w:rFonts w:ascii="Montserrat" w:hAnsi="Montserrat"/>
              </w:rPr>
            </w:pPr>
            <w:r w:rsidRPr="002B0FDF">
              <w:rPr>
                <w:rFonts w:ascii="Montserrat" w:hAnsi="Montserrat"/>
              </w:rPr>
              <w:t>cyber security</w:t>
            </w:r>
            <w:r w:rsidRPr="002B0FDF">
              <w:rPr>
                <w:rFonts w:ascii="Montserrat" w:hAnsi="Montserrat"/>
              </w:rPr>
              <w:t xml:space="preserve">, </w:t>
            </w:r>
            <w:r w:rsidRPr="002B0FDF">
              <w:rPr>
                <w:rFonts w:ascii="Montserrat" w:hAnsi="Montserrat"/>
              </w:rPr>
              <w:t>mobile technologies</w:t>
            </w:r>
            <w:r w:rsidRPr="002B0FDF">
              <w:rPr>
                <w:rFonts w:ascii="Montserrat" w:hAnsi="Montserrat"/>
              </w:rPr>
              <w:t xml:space="preserve">, </w:t>
            </w:r>
            <w:r w:rsidRPr="002B0FDF">
              <w:rPr>
                <w:rFonts w:ascii="Montserrat" w:hAnsi="Montserrat"/>
              </w:rPr>
              <w:t>wireless</w:t>
            </w:r>
            <w:r w:rsidRPr="002B0FDF">
              <w:rPr>
                <w:rFonts w:ascii="Montserrat" w:hAnsi="Montserrat"/>
              </w:rPr>
              <w:t xml:space="preserve">, </w:t>
            </w:r>
            <w:r w:rsidRPr="002B0FDF">
              <w:rPr>
                <w:rFonts w:ascii="Montserrat" w:hAnsi="Montserrat"/>
              </w:rPr>
              <w:t>networking</w:t>
            </w:r>
            <w:r w:rsidRPr="002B0FDF">
              <w:rPr>
                <w:rFonts w:ascii="Montserrat" w:hAnsi="Montserrat"/>
              </w:rPr>
              <w:t xml:space="preserve">, </w:t>
            </w:r>
            <w:r w:rsidRPr="002B0FDF">
              <w:rPr>
                <w:rFonts w:ascii="Montserrat" w:hAnsi="Montserrat"/>
              </w:rPr>
              <w:t>cloud</w:t>
            </w:r>
            <w:r w:rsidRPr="002B0FDF">
              <w:rPr>
                <w:rFonts w:ascii="Montserrat" w:hAnsi="Montserrat"/>
              </w:rPr>
              <w:t xml:space="preserve">, </w:t>
            </w:r>
            <w:r w:rsidRPr="002B0FDF">
              <w:rPr>
                <w:rFonts w:ascii="Montserrat" w:hAnsi="Montserrat"/>
              </w:rPr>
              <w:t>storage</w:t>
            </w:r>
            <w:r w:rsidRPr="002B0FDF">
              <w:rPr>
                <w:rFonts w:ascii="Montserrat" w:hAnsi="Montserrat"/>
              </w:rPr>
              <w:t xml:space="preserve">, </w:t>
            </w:r>
            <w:r w:rsidRPr="002B0FDF">
              <w:rPr>
                <w:rFonts w:ascii="Montserrat" w:hAnsi="Montserrat"/>
              </w:rPr>
              <w:t>theft of computer code</w:t>
            </w:r>
            <w:r w:rsidRPr="002B0FDF">
              <w:rPr>
                <w:rFonts w:ascii="Montserrat" w:hAnsi="Montserrat"/>
              </w:rPr>
              <w:t xml:space="preserve">, </w:t>
            </w:r>
            <w:r w:rsidRPr="002B0FDF">
              <w:rPr>
                <w:rFonts w:ascii="Montserrat" w:hAnsi="Montserrat"/>
              </w:rPr>
              <w:t>issues around copyright of algorithms</w:t>
            </w:r>
            <w:r w:rsidRPr="002B0FDF">
              <w:rPr>
                <w:rFonts w:ascii="Montserrat" w:hAnsi="Montserrat"/>
              </w:rPr>
              <w:t xml:space="preserve">, </w:t>
            </w:r>
            <w:r w:rsidRPr="002B0FDF">
              <w:rPr>
                <w:rFonts w:ascii="Montserrat" w:hAnsi="Montserrat"/>
              </w:rPr>
              <w:t>cracking</w:t>
            </w:r>
            <w:r w:rsidRPr="002B0FDF">
              <w:rPr>
                <w:rFonts w:ascii="Montserrat" w:hAnsi="Montserrat"/>
              </w:rPr>
              <w:t xml:space="preserve">, </w:t>
            </w:r>
            <w:r w:rsidRPr="002B0FDF">
              <w:rPr>
                <w:rFonts w:ascii="Montserrat" w:hAnsi="Montserrat"/>
              </w:rPr>
              <w:t>hacking</w:t>
            </w:r>
            <w:r w:rsidRPr="002B0FDF">
              <w:rPr>
                <w:rFonts w:ascii="Montserrat" w:hAnsi="Montserrat"/>
              </w:rPr>
              <w:t xml:space="preserve">, </w:t>
            </w:r>
            <w:r w:rsidRPr="002B0FDF">
              <w:rPr>
                <w:rFonts w:ascii="Montserrat" w:hAnsi="Montserrat"/>
              </w:rPr>
              <w:t>wearable technologies</w:t>
            </w:r>
            <w:r w:rsidRPr="002B0FDF">
              <w:rPr>
                <w:rFonts w:ascii="Montserrat" w:hAnsi="Montserrat"/>
              </w:rPr>
              <w:t xml:space="preserve">, </w:t>
            </w:r>
            <w:r w:rsidR="00C6695C" w:rsidRPr="002B0FDF">
              <w:rPr>
                <w:rFonts w:ascii="Montserrat" w:hAnsi="Montserrat"/>
              </w:rPr>
              <w:lastRenderedPageBreak/>
              <w:t>computer-based</w:t>
            </w:r>
            <w:r w:rsidRPr="002B0FDF">
              <w:rPr>
                <w:rFonts w:ascii="Montserrat" w:hAnsi="Montserrat"/>
              </w:rPr>
              <w:t xml:space="preserve"> implants</w:t>
            </w:r>
          </w:p>
        </w:tc>
        <w:tc>
          <w:tcPr>
            <w:tcW w:w="1978" w:type="dxa"/>
          </w:tcPr>
          <w:p w:rsidR="00C13515" w:rsidRPr="002B0FDF" w:rsidRDefault="00C6695C" w:rsidP="002B0FDF">
            <w:pPr>
              <w:rPr>
                <w:rFonts w:ascii="Montserrat" w:hAnsi="Montserrat"/>
              </w:rPr>
            </w:pPr>
            <w:r>
              <w:rPr>
                <w:rFonts w:ascii="Montserrat" w:hAnsi="Montserrat"/>
              </w:rPr>
              <w:lastRenderedPageBreak/>
              <w:t xml:space="preserve">Throughout this whole unit students have learnt about various areas of computer science. At this point the students are positioned to </w:t>
            </w:r>
            <w:r>
              <w:rPr>
                <w:rFonts w:ascii="Montserrat" w:hAnsi="Montserrat"/>
              </w:rPr>
              <w:lastRenderedPageBreak/>
              <w:t>be able to think about the different technologies which exist and are able to discuss the ethical, legal and environmental issues and then impacts from there</w:t>
            </w:r>
          </w:p>
        </w:tc>
        <w:tc>
          <w:tcPr>
            <w:tcW w:w="2081" w:type="dxa"/>
          </w:tcPr>
          <w:p w:rsidR="00C13515" w:rsidRPr="002B0FDF" w:rsidRDefault="00C6695C" w:rsidP="002B0FDF">
            <w:pPr>
              <w:rPr>
                <w:rFonts w:ascii="Montserrat" w:hAnsi="Montserrat"/>
              </w:rPr>
            </w:pPr>
            <w:r>
              <w:rPr>
                <w:rFonts w:ascii="Montserrat" w:hAnsi="Montserrat"/>
              </w:rPr>
              <w:lastRenderedPageBreak/>
              <w:t xml:space="preserve">Students need to be clear on the terms ethical, legal, environmental, impact, issue and privacy. Sometimes students are unable to </w:t>
            </w:r>
            <w:r>
              <w:rPr>
                <w:rFonts w:ascii="Montserrat" w:hAnsi="Montserrat"/>
              </w:rPr>
              <w:lastRenderedPageBreak/>
              <w:t>answer questions as they do not understand the command words being used</w:t>
            </w:r>
            <w:bookmarkStart w:id="0" w:name="_GoBack"/>
            <w:bookmarkEnd w:id="0"/>
          </w:p>
        </w:tc>
      </w:tr>
    </w:tbl>
    <w:p w:rsidR="009141C0" w:rsidRPr="00911B11" w:rsidRDefault="009141C0">
      <w:pPr>
        <w:rPr>
          <w:rFonts w:ascii="Montserrat" w:hAnsi="Montserrat"/>
        </w:rPr>
      </w:pPr>
    </w:p>
    <w:p w:rsidR="009141C0" w:rsidRPr="00911B11" w:rsidRDefault="009141C0">
      <w:pPr>
        <w:rPr>
          <w:rFonts w:ascii="Montserrat" w:hAnsi="Montserrat"/>
        </w:rPr>
      </w:pPr>
    </w:p>
    <w:p w:rsidR="009141C0" w:rsidRPr="00911B11" w:rsidRDefault="009141C0">
      <w:pPr>
        <w:rPr>
          <w:rFonts w:ascii="Montserrat" w:hAnsi="Montserrat"/>
        </w:rPr>
      </w:pPr>
    </w:p>
    <w:sectPr w:rsidR="009141C0" w:rsidRPr="00911B11" w:rsidSect="00911B11">
      <w:headerReference w:type="default" r:id="rId13"/>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562" w:rsidRDefault="00ED3562" w:rsidP="00911B11">
      <w:pPr>
        <w:spacing w:after="0" w:line="240" w:lineRule="auto"/>
      </w:pPr>
      <w:r>
        <w:separator/>
      </w:r>
    </w:p>
  </w:endnote>
  <w:endnote w:type="continuationSeparator" w:id="0">
    <w:p w:rsidR="00ED3562" w:rsidRDefault="00ED3562"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562" w:rsidRDefault="00ED3562" w:rsidP="00911B11">
      <w:pPr>
        <w:spacing w:after="0" w:line="240" w:lineRule="auto"/>
      </w:pPr>
      <w:r>
        <w:separator/>
      </w:r>
    </w:p>
  </w:footnote>
  <w:footnote w:type="continuationSeparator" w:id="0">
    <w:p w:rsidR="00ED3562" w:rsidRDefault="00ED3562" w:rsidP="00911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11" w:rsidRDefault="00911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1B6FAF"/>
    <w:multiLevelType w:val="hybridMultilevel"/>
    <w:tmpl w:val="98DE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3D"/>
    <w:rsid w:val="000A419D"/>
    <w:rsid w:val="000E74B6"/>
    <w:rsid w:val="000F44EB"/>
    <w:rsid w:val="000F6EC1"/>
    <w:rsid w:val="00105B64"/>
    <w:rsid w:val="001B7E3B"/>
    <w:rsid w:val="002744A9"/>
    <w:rsid w:val="002B0FDF"/>
    <w:rsid w:val="00334402"/>
    <w:rsid w:val="003C773F"/>
    <w:rsid w:val="004C1264"/>
    <w:rsid w:val="004C400B"/>
    <w:rsid w:val="004E3439"/>
    <w:rsid w:val="004F77CF"/>
    <w:rsid w:val="0053298E"/>
    <w:rsid w:val="0068036E"/>
    <w:rsid w:val="007C7D3D"/>
    <w:rsid w:val="008105D9"/>
    <w:rsid w:val="00863442"/>
    <w:rsid w:val="00911B11"/>
    <w:rsid w:val="009141C0"/>
    <w:rsid w:val="00950928"/>
    <w:rsid w:val="009B30CC"/>
    <w:rsid w:val="009D132C"/>
    <w:rsid w:val="00BE0534"/>
    <w:rsid w:val="00C13515"/>
    <w:rsid w:val="00C20765"/>
    <w:rsid w:val="00C6695C"/>
    <w:rsid w:val="00CA5914"/>
    <w:rsid w:val="00DC7D18"/>
    <w:rsid w:val="00E35E31"/>
    <w:rsid w:val="00E4673B"/>
    <w:rsid w:val="00ED3562"/>
    <w:rsid w:val="00F73E9B"/>
    <w:rsid w:val="00F7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9D7F"/>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 w:type="character" w:styleId="UnresolvedMention">
    <w:name w:val="Unresolved Mention"/>
    <w:basedOn w:val="DefaultParagraphFont"/>
    <w:uiPriority w:val="99"/>
    <w:semiHidden/>
    <w:unhideWhenUsed/>
    <w:rsid w:val="00F73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ingsdownschool.co.uk/" TargetMode="External"/><Relationship Id="rId12" Type="http://schemas.openxmlformats.org/officeDocument/2006/relationships/hyperlink" Target="file:///Q:\ICT\AQA%20GCSE%20Computer%20Science\Exam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Q:\ICT\AQA%20GCSE%20Computer%20Science\Examination\PLC%20-%20What%20do%20I%20understand.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Q:\ICT\AQA%20GCSE%20Computer%20Science\Examination\Exam%20Question%20Grid%20AQA.docx" TargetMode="External"/><Relationship Id="rId4" Type="http://schemas.openxmlformats.org/officeDocument/2006/relationships/webSettings" Target="webSettings.xml"/><Relationship Id="rId9" Type="http://schemas.openxmlformats.org/officeDocument/2006/relationships/hyperlink" Target="file:///Q:\ICT\AQA%20GCSE%20Computer%20Science\Knowledge%20Organiser\CS%20Knowledge%20organis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smays</cp:lastModifiedBy>
  <cp:revision>18</cp:revision>
  <dcterms:created xsi:type="dcterms:W3CDTF">2019-06-27T21:15:00Z</dcterms:created>
  <dcterms:modified xsi:type="dcterms:W3CDTF">2019-10-06T17:37:00Z</dcterms:modified>
</cp:coreProperties>
</file>